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E9" w:rsidRPr="00B51E69" w:rsidRDefault="00E045E9" w:rsidP="00E045E9">
      <w:pPr>
        <w:rPr>
          <w:sz w:val="36"/>
          <w:szCs w:val="36"/>
        </w:rPr>
      </w:pPr>
      <w:r>
        <w:rPr>
          <w:sz w:val="36"/>
          <w:szCs w:val="36"/>
        </w:rPr>
        <w:t>Especificações 044-5001</w:t>
      </w:r>
      <w:bookmarkStart w:id="0" w:name="_GoBack"/>
      <w:bookmarkEnd w:id="0"/>
    </w:p>
    <w:p w:rsidR="00E045E9" w:rsidRDefault="00E045E9" w:rsidP="00E045E9"/>
    <w:p w:rsidR="00E045E9" w:rsidRDefault="00E045E9" w:rsidP="00E045E9">
      <w:r>
        <w:t>ENTRADA AC:                                           85-132VAC/170-264VAC 47-63Hz 240-370VDC</w:t>
      </w:r>
    </w:p>
    <w:p w:rsidR="00E045E9" w:rsidRDefault="00E045E9" w:rsidP="00E045E9">
      <w:r>
        <w:t>CORRENTE DE ENTRADA:                       10.5A /115V 5.5A /230V</w:t>
      </w:r>
    </w:p>
    <w:p w:rsidR="00E045E9" w:rsidRDefault="00E045E9" w:rsidP="00E045E9">
      <w:r>
        <w:t>CORRENTE DE PICO AC:                          30A /115V   60A /230V</w:t>
      </w:r>
    </w:p>
    <w:p w:rsidR="00E045E9" w:rsidRDefault="00E045E9" w:rsidP="00E045E9">
      <w:r>
        <w:t xml:space="preserve">CORRENTE DE VAZAMENTO:                 </w:t>
      </w:r>
      <w:r>
        <w:rPr>
          <w:rFonts w:cstheme="minorHAnsi"/>
        </w:rPr>
        <w:t>˂</w:t>
      </w:r>
      <w:r>
        <w:t>1 m A /240VAC</w:t>
      </w:r>
    </w:p>
    <w:p w:rsidR="00E045E9" w:rsidRDefault="00E045E9" w:rsidP="00E045E9">
      <w:r>
        <w:t xml:space="preserve">ALCANCE AJUSTÁVEL DC:                       </w:t>
      </w:r>
      <w:r>
        <w:rPr>
          <w:rFonts w:cstheme="minorHAnsi"/>
        </w:rPr>
        <w:t>±</w:t>
      </w:r>
      <w:r>
        <w:t>10% TENSÃO DE SAÍDA</w:t>
      </w:r>
    </w:p>
    <w:p w:rsidR="00E045E9" w:rsidRDefault="00E045E9" w:rsidP="00E045E9">
      <w:r>
        <w:t>PROTEÇÃO DE SOBRECARGA:                105-150% AUTO RECUPERÁVEL</w:t>
      </w:r>
    </w:p>
    <w:p w:rsidR="00E045E9" w:rsidRDefault="00E045E9" w:rsidP="00E045E9">
      <w:r>
        <w:t xml:space="preserve">VOLTAGEM DE RESISTÊNCIA:                  I/P-FG/P: 1.5KVAC 1 MINUTO </w:t>
      </w:r>
    </w:p>
    <w:p w:rsidR="00E045E9" w:rsidRDefault="00E045E9" w:rsidP="00E045E9">
      <w:r>
        <w:t xml:space="preserve">                                                                      O/P-0/P: 05KVAC   1 MINUTO</w:t>
      </w:r>
    </w:p>
    <w:p w:rsidR="00E045E9" w:rsidRDefault="00E045E9" w:rsidP="00E045E9">
      <w:r>
        <w:t>TEMPERATURA EM OPERAÇÃO:            -10</w:t>
      </w:r>
      <w:r>
        <w:rPr>
          <w:rFonts w:cstheme="minorHAnsi"/>
        </w:rPr>
        <w:t>◦</w:t>
      </w:r>
      <w:r>
        <w:t>C ~ +60</w:t>
      </w:r>
      <w:r>
        <w:rPr>
          <w:rFonts w:cstheme="minorHAnsi"/>
        </w:rPr>
        <w:t>◦</w:t>
      </w:r>
      <w:r>
        <w:t>C. 20%-90% UMIDADE RELATIVA</w:t>
      </w:r>
    </w:p>
    <w:p w:rsidR="00E045E9" w:rsidRDefault="00E045E9" w:rsidP="00E045E9">
      <w:r>
        <w:t>PESO/EMBALAGEM:                                  0.65KG. 30PCS/19.5KG</w:t>
      </w:r>
    </w:p>
    <w:p w:rsidR="00E045E9" w:rsidRDefault="00E045E9" w:rsidP="00E045E9">
      <w:r>
        <w:t xml:space="preserve"> </w:t>
      </w:r>
    </w:p>
    <w:p w:rsidR="00E045E9" w:rsidRDefault="00E045E9" w:rsidP="00E045E9"/>
    <w:p w:rsidR="00E045E9" w:rsidRDefault="00E045E9" w:rsidP="00E045E9">
      <w:r>
        <w:t>TIPO                       SAÍDA                 ERRO                     ALCANCE                     EFFICIÊNCIA</w:t>
      </w:r>
    </w:p>
    <w:p w:rsidR="00E045E9" w:rsidRDefault="00E045E9" w:rsidP="00E045E9">
      <w:r>
        <w:t xml:space="preserve">PSP-12-12            12V, 0-1A              </w:t>
      </w:r>
      <w:r>
        <w:rPr>
          <w:rFonts w:cstheme="minorHAnsi"/>
        </w:rPr>
        <w:t xml:space="preserve">±1%                          100mV    </w:t>
      </w:r>
      <w:r>
        <w:t xml:space="preserve">                         79%</w:t>
      </w:r>
    </w:p>
    <w:p w:rsidR="00E045E9" w:rsidRDefault="00E045E9" w:rsidP="00E045E9">
      <w:pPr>
        <w:rPr>
          <w:rFonts w:cstheme="minorHAnsi"/>
        </w:rPr>
      </w:pPr>
      <w:r>
        <w:t xml:space="preserve">PSP-12-7.5           7.5V, 0-1.5A          </w:t>
      </w:r>
      <w:r>
        <w:rPr>
          <w:rFonts w:cstheme="minorHAnsi"/>
        </w:rPr>
        <w:t>±1%                          100mV                             84%</w:t>
      </w:r>
    </w:p>
    <w:p w:rsidR="00E045E9" w:rsidRDefault="00E045E9" w:rsidP="00E045E9">
      <w:pPr>
        <w:rPr>
          <w:rFonts w:cstheme="minorHAnsi"/>
        </w:rPr>
      </w:pPr>
      <w:r>
        <w:rPr>
          <w:rFonts w:cstheme="minorHAnsi"/>
        </w:rPr>
        <w:t>PSP-12-5               5V, 0-2A                ±1%                          100mV                             81%</w:t>
      </w:r>
    </w:p>
    <w:p w:rsidR="00E045E9" w:rsidRDefault="00E045E9" w:rsidP="00E045E9">
      <w:pPr>
        <w:rPr>
          <w:rFonts w:cstheme="minorHAnsi"/>
        </w:rPr>
      </w:pPr>
      <w:r>
        <w:rPr>
          <w:rFonts w:cstheme="minorHAnsi"/>
        </w:rPr>
        <w:t>PSP-12-9               9V, 0-1A                ±1%                          100Mv                              85%</w:t>
      </w:r>
    </w:p>
    <w:p w:rsidR="00E045E9" w:rsidRDefault="00E045E9" w:rsidP="00E045E9">
      <w:pPr>
        <w:rPr>
          <w:rFonts w:cstheme="minorHAnsi"/>
        </w:rPr>
      </w:pPr>
      <w:r>
        <w:rPr>
          <w:rFonts w:cstheme="minorHAnsi"/>
        </w:rPr>
        <w:t>PSP-12-6               6V, 0-2A                ±1%                          100Mv                               82%</w:t>
      </w:r>
    </w:p>
    <w:p w:rsidR="00E045E9" w:rsidRDefault="00E045E9" w:rsidP="00E045E9">
      <w:pPr>
        <w:rPr>
          <w:rFonts w:cstheme="minorHAnsi"/>
        </w:rPr>
      </w:pPr>
      <w:r>
        <w:rPr>
          <w:rFonts w:cstheme="minorHAnsi"/>
        </w:rPr>
        <w:t>PSP-12-24            24V, 0-0.5A           ±1%                          100Mv                               80%</w:t>
      </w:r>
    </w:p>
    <w:p w:rsidR="00E045E9" w:rsidRDefault="00E045E9" w:rsidP="00E045E9"/>
    <w:p w:rsidR="00DE5F69" w:rsidRDefault="00DE5F69"/>
    <w:sectPr w:rsidR="00DE5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E9"/>
    <w:rsid w:val="00DE5F69"/>
    <w:rsid w:val="00E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9BC57-19D0-446F-B150-821726E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Tomas dos Santos</dc:creator>
  <cp:keywords/>
  <dc:description/>
  <cp:lastModifiedBy>Renan Tomas dos Santos</cp:lastModifiedBy>
  <cp:revision>1</cp:revision>
  <dcterms:created xsi:type="dcterms:W3CDTF">2021-03-03T15:42:00Z</dcterms:created>
  <dcterms:modified xsi:type="dcterms:W3CDTF">2021-03-03T15:43:00Z</dcterms:modified>
</cp:coreProperties>
</file>